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2438" w14:textId="77777777" w:rsidR="000E59B3" w:rsidRPr="00686962" w:rsidRDefault="000E59B3" w:rsidP="00307105">
      <w:pPr>
        <w:pStyle w:val="BodyTextIndent2"/>
        <w:tabs>
          <w:tab w:val="left" w:pos="1440"/>
        </w:tabs>
        <w:jc w:val="center"/>
        <w:rPr>
          <w:b/>
          <w:sz w:val="28"/>
          <w:szCs w:val="28"/>
        </w:rPr>
      </w:pPr>
      <w:r w:rsidRPr="00686962">
        <w:rPr>
          <w:b/>
          <w:sz w:val="28"/>
          <w:szCs w:val="28"/>
        </w:rPr>
        <w:t>Roanoke City Public Schools</w:t>
      </w:r>
    </w:p>
    <w:p w14:paraId="039F440C" w14:textId="718D6A31" w:rsidR="00307105" w:rsidRPr="00686962" w:rsidRDefault="00307105" w:rsidP="00307105">
      <w:pPr>
        <w:pStyle w:val="BodyTextIndent2"/>
        <w:tabs>
          <w:tab w:val="left" w:pos="1440"/>
        </w:tabs>
        <w:jc w:val="center"/>
        <w:rPr>
          <w:b/>
          <w:sz w:val="28"/>
          <w:szCs w:val="28"/>
        </w:rPr>
      </w:pPr>
      <w:r w:rsidRPr="00686962">
        <w:rPr>
          <w:b/>
          <w:sz w:val="28"/>
          <w:szCs w:val="28"/>
        </w:rPr>
        <w:t xml:space="preserve"> ARP ESSER </w:t>
      </w:r>
      <w:r w:rsidR="007D163E" w:rsidRPr="00686962">
        <w:rPr>
          <w:b/>
          <w:sz w:val="28"/>
          <w:szCs w:val="28"/>
        </w:rPr>
        <w:t xml:space="preserve">III </w:t>
      </w:r>
      <w:r w:rsidRPr="00686962">
        <w:rPr>
          <w:b/>
          <w:sz w:val="28"/>
          <w:szCs w:val="28"/>
        </w:rPr>
        <w:t>Plan</w:t>
      </w:r>
    </w:p>
    <w:p w14:paraId="592FD6B4" w14:textId="27BD8DC7" w:rsidR="007D163E" w:rsidRDefault="007D163E" w:rsidP="00307105">
      <w:pPr>
        <w:pStyle w:val="BodyTextIndent2"/>
        <w:tabs>
          <w:tab w:val="left" w:pos="1440"/>
        </w:tabs>
        <w:jc w:val="center"/>
        <w:rPr>
          <w:bCs/>
          <w:sz w:val="24"/>
          <w:szCs w:val="24"/>
        </w:rPr>
      </w:pPr>
    </w:p>
    <w:p w14:paraId="2DF4D001" w14:textId="23DC7F7F" w:rsidR="00096309" w:rsidRDefault="00096309" w:rsidP="00307105">
      <w:pPr>
        <w:pStyle w:val="BodyTextIndent2"/>
        <w:tabs>
          <w:tab w:val="left" w:pos="1440"/>
        </w:tabs>
        <w:jc w:val="center"/>
        <w:rPr>
          <w:bCs/>
          <w:sz w:val="24"/>
          <w:szCs w:val="24"/>
        </w:rPr>
      </w:pPr>
    </w:p>
    <w:p w14:paraId="5D13E967" w14:textId="1B7D2266" w:rsidR="00096309" w:rsidRDefault="00096309" w:rsidP="00307105">
      <w:pPr>
        <w:pStyle w:val="BodyTextIndent2"/>
        <w:tabs>
          <w:tab w:val="left" w:pos="1440"/>
        </w:tabs>
        <w:jc w:val="center"/>
        <w:rPr>
          <w:bCs/>
          <w:sz w:val="24"/>
          <w:szCs w:val="24"/>
        </w:rPr>
      </w:pPr>
      <w:r>
        <w:rPr>
          <w:bCs/>
          <w:sz w:val="24"/>
          <w:szCs w:val="24"/>
        </w:rPr>
        <w:t>Roanoke City Public Schools</w:t>
      </w:r>
    </w:p>
    <w:p w14:paraId="2A9D67FE" w14:textId="122C11A4" w:rsidR="00096309" w:rsidRDefault="00661602" w:rsidP="00307105">
      <w:pPr>
        <w:pStyle w:val="BodyTextIndent2"/>
        <w:tabs>
          <w:tab w:val="left" w:pos="1440"/>
        </w:tabs>
        <w:jc w:val="center"/>
        <w:rPr>
          <w:bCs/>
          <w:sz w:val="24"/>
          <w:szCs w:val="24"/>
        </w:rPr>
      </w:pPr>
      <w:r>
        <w:rPr>
          <w:bCs/>
          <w:sz w:val="24"/>
          <w:szCs w:val="24"/>
        </w:rPr>
        <w:t>40 Douglass Ave.</w:t>
      </w:r>
    </w:p>
    <w:p w14:paraId="3FAD6E49" w14:textId="621A9087" w:rsidR="00661602" w:rsidRDefault="00661602" w:rsidP="00307105">
      <w:pPr>
        <w:pStyle w:val="BodyTextIndent2"/>
        <w:tabs>
          <w:tab w:val="left" w:pos="1440"/>
        </w:tabs>
        <w:jc w:val="center"/>
        <w:rPr>
          <w:bCs/>
          <w:sz w:val="24"/>
          <w:szCs w:val="24"/>
        </w:rPr>
      </w:pPr>
      <w:r>
        <w:rPr>
          <w:bCs/>
          <w:sz w:val="24"/>
          <w:szCs w:val="24"/>
        </w:rPr>
        <w:t>Roanoke, Virginia 24012</w:t>
      </w:r>
    </w:p>
    <w:p w14:paraId="30277DE9" w14:textId="072AB74C" w:rsidR="00661602" w:rsidRPr="00686962" w:rsidRDefault="00661602" w:rsidP="00307105">
      <w:pPr>
        <w:pStyle w:val="BodyTextIndent2"/>
        <w:tabs>
          <w:tab w:val="left" w:pos="1440"/>
        </w:tabs>
        <w:jc w:val="center"/>
        <w:rPr>
          <w:bCs/>
          <w:sz w:val="24"/>
          <w:szCs w:val="24"/>
        </w:rPr>
      </w:pPr>
      <w:r>
        <w:rPr>
          <w:bCs/>
          <w:sz w:val="24"/>
          <w:szCs w:val="24"/>
        </w:rPr>
        <w:t>(540) 853</w:t>
      </w:r>
      <w:r w:rsidR="00E45F39">
        <w:rPr>
          <w:bCs/>
          <w:sz w:val="24"/>
          <w:szCs w:val="24"/>
        </w:rPr>
        <w:t>.</w:t>
      </w:r>
      <w:r>
        <w:rPr>
          <w:bCs/>
          <w:sz w:val="24"/>
          <w:szCs w:val="24"/>
        </w:rPr>
        <w:t>2502</w:t>
      </w:r>
    </w:p>
    <w:p w14:paraId="77BACB1A" w14:textId="77777777" w:rsidR="00307105" w:rsidRDefault="00307105" w:rsidP="00307105">
      <w:pPr>
        <w:rPr>
          <w:color w:val="000000" w:themeColor="text1"/>
          <w:sz w:val="22"/>
          <w:szCs w:val="22"/>
        </w:rPr>
      </w:pPr>
    </w:p>
    <w:p w14:paraId="540EA28C" w14:textId="77777777" w:rsidR="00307105" w:rsidRDefault="00307105" w:rsidP="00307105">
      <w:pPr>
        <w:rPr>
          <w:b/>
          <w:color w:val="000000" w:themeColor="text1"/>
          <w:sz w:val="22"/>
          <w:szCs w:val="22"/>
          <w:u w:val="single"/>
        </w:rPr>
      </w:pPr>
      <w:r>
        <w:rPr>
          <w:b/>
          <w:color w:val="000000" w:themeColor="text1"/>
          <w:sz w:val="22"/>
          <w:szCs w:val="22"/>
          <w:u w:val="single"/>
        </w:rPr>
        <w:t xml:space="preserve">Section 1: </w:t>
      </w:r>
      <w:r w:rsidRPr="009A5BB9">
        <w:rPr>
          <w:b/>
          <w:color w:val="000000" w:themeColor="text1"/>
          <w:sz w:val="22"/>
          <w:szCs w:val="22"/>
          <w:u w:val="single"/>
        </w:rPr>
        <w:t>Introduction</w:t>
      </w:r>
    </w:p>
    <w:p w14:paraId="507EC9AC" w14:textId="77777777" w:rsidR="00307105" w:rsidRPr="009A5BB9" w:rsidRDefault="00307105" w:rsidP="00307105">
      <w:pPr>
        <w:rPr>
          <w:b/>
          <w:color w:val="000000" w:themeColor="text1"/>
          <w:sz w:val="22"/>
          <w:szCs w:val="22"/>
          <w:u w:val="single"/>
        </w:rPr>
      </w:pPr>
    </w:p>
    <w:p w14:paraId="2B0BAC25" w14:textId="7917C694" w:rsidR="00307105" w:rsidRPr="004F3AB5" w:rsidRDefault="00307105" w:rsidP="00307105">
      <w:pPr>
        <w:rPr>
          <w:sz w:val="22"/>
        </w:rPr>
      </w:pPr>
      <w:r w:rsidRPr="00C03933">
        <w:rPr>
          <w:sz w:val="22"/>
        </w:rPr>
        <w:t xml:space="preserve">The </w:t>
      </w:r>
      <w:r>
        <w:rPr>
          <w:sz w:val="22"/>
        </w:rPr>
        <w:t>purpose of the American Rescue Plan (ARP) Act Elementary and Secondary School Emergency Relief (ESSER) III Fund</w:t>
      </w:r>
      <w:r w:rsidRPr="00C03933">
        <w:rPr>
          <w:sz w:val="22"/>
        </w:rPr>
        <w:t xml:space="preserve"> is </w:t>
      </w:r>
      <w:r>
        <w:rPr>
          <w:sz w:val="22"/>
        </w:rPr>
        <w:t xml:space="preserve">to help safely reopen and sustain the safe operation of schools and address the impacts of COVID-19 on the nation’s students by addressing students’ </w:t>
      </w:r>
      <w:r w:rsidRPr="00420246">
        <w:rPr>
          <w:b/>
          <w:sz w:val="22"/>
        </w:rPr>
        <w:t>academic, social, emotional, and mental health needs</w:t>
      </w:r>
      <w:r>
        <w:rPr>
          <w:sz w:val="22"/>
        </w:rPr>
        <w:t xml:space="preserve">. </w:t>
      </w:r>
      <w:r w:rsidR="003E04C8" w:rsidRPr="004F3AB5">
        <w:rPr>
          <w:sz w:val="22"/>
        </w:rPr>
        <w:t>Roanoke City Public Schools</w:t>
      </w:r>
      <w:r w:rsidRPr="004F3AB5">
        <w:rPr>
          <w:sz w:val="22"/>
        </w:rPr>
        <w:t xml:space="preserve"> has been awarded </w:t>
      </w:r>
      <w:r w:rsidR="00A118DF" w:rsidRPr="004F3AB5">
        <w:rPr>
          <w:sz w:val="22"/>
        </w:rPr>
        <w:t>$51,744,235.88</w:t>
      </w:r>
      <w:r w:rsidRPr="004F3AB5">
        <w:rPr>
          <w:sz w:val="22"/>
        </w:rPr>
        <w:t xml:space="preserve"> in ESSER III funds. This plan describes how the awarded funds will be used. Questions about this plan should be directed to </w:t>
      </w:r>
      <w:r w:rsidR="00AD78B8" w:rsidRPr="004F3AB5">
        <w:rPr>
          <w:sz w:val="22"/>
          <w:szCs w:val="22"/>
          <w:shd w:val="clear" w:color="auto" w:fill="FFFFFF"/>
        </w:rPr>
        <w:t>the office of the Chief Academic Officer at (540) 853.6113</w:t>
      </w:r>
      <w:r w:rsidRPr="004F3AB5">
        <w:rPr>
          <w:sz w:val="22"/>
        </w:rPr>
        <w:t xml:space="preserve">. </w:t>
      </w:r>
    </w:p>
    <w:p w14:paraId="79D7C70D" w14:textId="77777777" w:rsidR="00307105" w:rsidRPr="004F3AB5" w:rsidRDefault="00307105" w:rsidP="00307105">
      <w:pPr>
        <w:rPr>
          <w:sz w:val="22"/>
        </w:rPr>
      </w:pPr>
    </w:p>
    <w:p w14:paraId="1A19D0AD" w14:textId="77777777" w:rsidR="00307105" w:rsidRDefault="00307105" w:rsidP="00307105">
      <w:pPr>
        <w:rPr>
          <w:sz w:val="22"/>
        </w:rPr>
      </w:pPr>
    </w:p>
    <w:p w14:paraId="6B673B09" w14:textId="77777777" w:rsidR="00307105" w:rsidRDefault="00307105" w:rsidP="00307105">
      <w:pPr>
        <w:rPr>
          <w:b/>
          <w:sz w:val="22"/>
          <w:u w:val="single"/>
        </w:rPr>
      </w:pPr>
      <w:r>
        <w:rPr>
          <w:b/>
          <w:sz w:val="22"/>
          <w:u w:val="single"/>
        </w:rPr>
        <w:t>Section 2: Prevention and Mitigation Strategies</w:t>
      </w:r>
    </w:p>
    <w:p w14:paraId="7250BF54" w14:textId="77777777" w:rsidR="00307105" w:rsidRDefault="00307105" w:rsidP="00307105">
      <w:pPr>
        <w:rPr>
          <w:b/>
          <w:sz w:val="22"/>
          <w:u w:val="single"/>
        </w:rPr>
      </w:pPr>
    </w:p>
    <w:p w14:paraId="7205BEFC" w14:textId="20DC9EBE" w:rsidR="00307105" w:rsidRPr="004F3AB5" w:rsidRDefault="00307105" w:rsidP="00307105">
      <w:pPr>
        <w:rPr>
          <w:b/>
          <w:sz w:val="22"/>
          <w:u w:val="single"/>
        </w:rPr>
      </w:pPr>
      <w:r>
        <w:rPr>
          <w:sz w:val="22"/>
        </w:rPr>
        <w:t xml:space="preserve">ARP Act ESSER III funds may be used to </w:t>
      </w:r>
      <w:r w:rsidRPr="00E2123B">
        <w:rPr>
          <w:color w:val="000000" w:themeColor="text1"/>
          <w:sz w:val="22"/>
          <w:szCs w:val="22"/>
        </w:rPr>
        <w:t xml:space="preserve">implement prevention and mitigation strategies that are, to the greatest extent practicable, consistent with the most recent </w:t>
      </w:r>
      <w:hyperlink r:id="rId5" w:history="1">
        <w:r w:rsidRPr="00321AFF">
          <w:rPr>
            <w:rStyle w:val="Hyperlink"/>
            <w:sz w:val="22"/>
            <w:szCs w:val="22"/>
          </w:rPr>
          <w:t>Centers for Disease Control and Prevention (CDC) guidance</w:t>
        </w:r>
      </w:hyperlink>
      <w:r w:rsidRPr="00E2123B">
        <w:rPr>
          <w:color w:val="000000" w:themeColor="text1"/>
          <w:sz w:val="22"/>
          <w:szCs w:val="22"/>
        </w:rPr>
        <w:t xml:space="preserve"> on reopening schools, in order to continuously and safely open and operate schools for in-person learning</w:t>
      </w:r>
      <w:r>
        <w:rPr>
          <w:color w:val="000000" w:themeColor="text1"/>
          <w:sz w:val="22"/>
          <w:szCs w:val="22"/>
        </w:rPr>
        <w:t xml:space="preserve">. </w:t>
      </w:r>
      <w:r w:rsidR="004836D6">
        <w:rPr>
          <w:color w:val="C00000"/>
          <w:sz w:val="22"/>
        </w:rPr>
        <w:t xml:space="preserve"> </w:t>
      </w:r>
      <w:r w:rsidR="001D36F1" w:rsidRPr="004F3AB5">
        <w:rPr>
          <w:sz w:val="22"/>
        </w:rPr>
        <w:t>Since</w:t>
      </w:r>
      <w:r w:rsidR="00623D37" w:rsidRPr="004F3AB5">
        <w:rPr>
          <w:sz w:val="22"/>
        </w:rPr>
        <w:t xml:space="preserve"> March 2020, when the pandemic begin, </w:t>
      </w:r>
      <w:r w:rsidR="00CA0BDE" w:rsidRPr="004F3AB5">
        <w:rPr>
          <w:sz w:val="22"/>
        </w:rPr>
        <w:t>Roanoke City</w:t>
      </w:r>
      <w:r w:rsidR="00623D37" w:rsidRPr="004F3AB5">
        <w:rPr>
          <w:sz w:val="22"/>
        </w:rPr>
        <w:t xml:space="preserve"> </w:t>
      </w:r>
      <w:r w:rsidR="001C0DC5" w:rsidRPr="004F3AB5">
        <w:rPr>
          <w:sz w:val="22"/>
        </w:rPr>
        <w:t xml:space="preserve">initially </w:t>
      </w:r>
      <w:r w:rsidR="00CA0BDE" w:rsidRPr="004F3AB5">
        <w:rPr>
          <w:sz w:val="22"/>
        </w:rPr>
        <w:t xml:space="preserve">used </w:t>
      </w:r>
      <w:r w:rsidR="00403398" w:rsidRPr="004F3AB5">
        <w:rPr>
          <w:sz w:val="22"/>
        </w:rPr>
        <w:t>ESSER I</w:t>
      </w:r>
      <w:r w:rsidR="006754A6" w:rsidRPr="004F3AB5">
        <w:rPr>
          <w:sz w:val="22"/>
        </w:rPr>
        <w:t xml:space="preserve"> (CARES Act)</w:t>
      </w:r>
      <w:r w:rsidR="00403398" w:rsidRPr="004F3AB5">
        <w:rPr>
          <w:sz w:val="22"/>
        </w:rPr>
        <w:t xml:space="preserve"> funds </w:t>
      </w:r>
      <w:r w:rsidR="00247191" w:rsidRPr="004F3AB5">
        <w:rPr>
          <w:sz w:val="22"/>
        </w:rPr>
        <w:t>to implement prevention and mitigation strategies</w:t>
      </w:r>
      <w:r w:rsidR="00596FBE" w:rsidRPr="004F3AB5">
        <w:rPr>
          <w:sz w:val="22"/>
        </w:rPr>
        <w:t xml:space="preserve">.  Roanoke City </w:t>
      </w:r>
      <w:r w:rsidR="00134BE3" w:rsidRPr="004F3AB5">
        <w:rPr>
          <w:sz w:val="22"/>
        </w:rPr>
        <w:t xml:space="preserve">is currently and will continue to </w:t>
      </w:r>
      <w:r w:rsidR="00CA0BDE" w:rsidRPr="004F3AB5">
        <w:rPr>
          <w:sz w:val="22"/>
        </w:rPr>
        <w:t xml:space="preserve">use </w:t>
      </w:r>
      <w:r w:rsidR="00134BE3" w:rsidRPr="004F3AB5">
        <w:rPr>
          <w:sz w:val="22"/>
        </w:rPr>
        <w:t>E</w:t>
      </w:r>
      <w:r w:rsidR="007A695F" w:rsidRPr="004F3AB5">
        <w:rPr>
          <w:sz w:val="22"/>
        </w:rPr>
        <w:t xml:space="preserve">SSER </w:t>
      </w:r>
      <w:r w:rsidR="00CA0BDE" w:rsidRPr="004F3AB5">
        <w:rPr>
          <w:sz w:val="22"/>
        </w:rPr>
        <w:t xml:space="preserve">II </w:t>
      </w:r>
      <w:r w:rsidR="000872CE" w:rsidRPr="004F3AB5">
        <w:rPr>
          <w:sz w:val="22"/>
        </w:rPr>
        <w:t>funds</w:t>
      </w:r>
      <w:r w:rsidR="00134BE3" w:rsidRPr="004F3AB5">
        <w:rPr>
          <w:sz w:val="22"/>
        </w:rPr>
        <w:t xml:space="preserve"> (received </w:t>
      </w:r>
      <w:r w:rsidR="002A62D9" w:rsidRPr="004F3AB5">
        <w:rPr>
          <w:sz w:val="22"/>
        </w:rPr>
        <w:t xml:space="preserve">in April 2021) to </w:t>
      </w:r>
      <w:r w:rsidR="00361329" w:rsidRPr="004F3AB5">
        <w:rPr>
          <w:sz w:val="22"/>
        </w:rPr>
        <w:t xml:space="preserve">provide the school division with the necessary </w:t>
      </w:r>
      <w:r w:rsidR="00247191" w:rsidRPr="004F3AB5">
        <w:rPr>
          <w:sz w:val="22"/>
        </w:rPr>
        <w:t>items to</w:t>
      </w:r>
      <w:r w:rsidR="00596FBE" w:rsidRPr="004F3AB5">
        <w:rPr>
          <w:sz w:val="22"/>
        </w:rPr>
        <w:t xml:space="preserve"> continue </w:t>
      </w:r>
      <w:r w:rsidR="00EB5E01" w:rsidRPr="004F3AB5">
        <w:rPr>
          <w:sz w:val="22"/>
        </w:rPr>
        <w:t>with prevention and mitigation strategies to keep our staff and students safe as schools reopen.</w:t>
      </w:r>
      <w:r w:rsidR="00026336" w:rsidRPr="004F3AB5">
        <w:rPr>
          <w:sz w:val="22"/>
        </w:rPr>
        <w:t xml:space="preserve">  ESSER III funds </w:t>
      </w:r>
      <w:r w:rsidR="00A97721" w:rsidRPr="004F3AB5">
        <w:rPr>
          <w:sz w:val="22"/>
        </w:rPr>
        <w:t xml:space="preserve">will </w:t>
      </w:r>
      <w:r w:rsidR="00981337" w:rsidRPr="004F3AB5">
        <w:rPr>
          <w:sz w:val="22"/>
        </w:rPr>
        <w:t xml:space="preserve">specifically be used to </w:t>
      </w:r>
      <w:r w:rsidR="00C57DEB" w:rsidRPr="004F3AB5">
        <w:rPr>
          <w:sz w:val="22"/>
        </w:rPr>
        <w:t xml:space="preserve">address the CDC guidance on </w:t>
      </w:r>
      <w:r w:rsidR="00637F8B" w:rsidRPr="004F3AB5">
        <w:rPr>
          <w:sz w:val="22"/>
        </w:rPr>
        <w:t>improv</w:t>
      </w:r>
      <w:r w:rsidR="00C57DEB" w:rsidRPr="004F3AB5">
        <w:rPr>
          <w:sz w:val="22"/>
        </w:rPr>
        <w:t>ing</w:t>
      </w:r>
      <w:r w:rsidR="00637F8B" w:rsidRPr="004F3AB5">
        <w:rPr>
          <w:sz w:val="22"/>
        </w:rPr>
        <w:t xml:space="preserve"> ventilation and adjust</w:t>
      </w:r>
      <w:r w:rsidR="004C76CE" w:rsidRPr="004F3AB5">
        <w:rPr>
          <w:sz w:val="22"/>
        </w:rPr>
        <w:t>ing</w:t>
      </w:r>
      <w:r w:rsidR="00637F8B" w:rsidRPr="004F3AB5">
        <w:rPr>
          <w:sz w:val="22"/>
        </w:rPr>
        <w:t xml:space="preserve"> physical space to modify layouts and increase distancing between students in classrooms</w:t>
      </w:r>
      <w:r w:rsidR="006B4E50" w:rsidRPr="004F3AB5">
        <w:rPr>
          <w:sz w:val="22"/>
        </w:rPr>
        <w:t xml:space="preserve">.  The HVAC upgrades </w:t>
      </w:r>
      <w:r w:rsidR="008529A3" w:rsidRPr="004F3AB5">
        <w:rPr>
          <w:sz w:val="22"/>
        </w:rPr>
        <w:t xml:space="preserve">at 14 school locations </w:t>
      </w:r>
      <w:r w:rsidR="006B4E50" w:rsidRPr="004F3AB5">
        <w:rPr>
          <w:sz w:val="22"/>
        </w:rPr>
        <w:t>and two construction projects</w:t>
      </w:r>
      <w:r w:rsidR="008529A3" w:rsidRPr="004F3AB5">
        <w:rPr>
          <w:sz w:val="22"/>
        </w:rPr>
        <w:t xml:space="preserve"> to increase instructional space</w:t>
      </w:r>
      <w:r w:rsidR="00852E65" w:rsidRPr="004F3AB5">
        <w:rPr>
          <w:sz w:val="22"/>
        </w:rPr>
        <w:t>,</w:t>
      </w:r>
      <w:r w:rsidR="008529A3" w:rsidRPr="004F3AB5">
        <w:rPr>
          <w:sz w:val="22"/>
        </w:rPr>
        <w:t xml:space="preserve"> </w:t>
      </w:r>
      <w:r w:rsidR="00852E65" w:rsidRPr="004F3AB5">
        <w:rPr>
          <w:sz w:val="22"/>
        </w:rPr>
        <w:t>which</w:t>
      </w:r>
      <w:r w:rsidR="00A4376B" w:rsidRPr="004F3AB5">
        <w:rPr>
          <w:sz w:val="22"/>
        </w:rPr>
        <w:t xml:space="preserve"> are </w:t>
      </w:r>
      <w:r w:rsidR="008E5B47" w:rsidRPr="004F3AB5">
        <w:rPr>
          <w:sz w:val="22"/>
        </w:rPr>
        <w:t xml:space="preserve">being funded by ESSER III funds, </w:t>
      </w:r>
      <w:r w:rsidR="008529A3" w:rsidRPr="004F3AB5">
        <w:rPr>
          <w:sz w:val="22"/>
        </w:rPr>
        <w:t xml:space="preserve">will allow Roanoke City </w:t>
      </w:r>
      <w:r w:rsidR="007A4014" w:rsidRPr="004F3AB5">
        <w:rPr>
          <w:sz w:val="22"/>
        </w:rPr>
        <w:t xml:space="preserve">to </w:t>
      </w:r>
      <w:r w:rsidR="008F2A3D" w:rsidRPr="004F3AB5">
        <w:rPr>
          <w:sz w:val="22"/>
        </w:rPr>
        <w:t xml:space="preserve">improve </w:t>
      </w:r>
      <w:r w:rsidR="00B250F5" w:rsidRPr="004F3AB5">
        <w:rPr>
          <w:sz w:val="22"/>
        </w:rPr>
        <w:t xml:space="preserve">ventilation and </w:t>
      </w:r>
      <w:r w:rsidR="00296FEC" w:rsidRPr="004F3AB5">
        <w:rPr>
          <w:sz w:val="22"/>
        </w:rPr>
        <w:t>increase distance between students</w:t>
      </w:r>
      <w:r w:rsidR="00E80932" w:rsidRPr="004F3AB5">
        <w:rPr>
          <w:sz w:val="22"/>
        </w:rPr>
        <w:t xml:space="preserve"> per CDC guidance.</w:t>
      </w:r>
      <w:r w:rsidR="00296FEC" w:rsidRPr="004F3AB5">
        <w:rPr>
          <w:sz w:val="22"/>
        </w:rPr>
        <w:t xml:space="preserve"> </w:t>
      </w:r>
    </w:p>
    <w:p w14:paraId="617CBF8F" w14:textId="77777777" w:rsidR="00307105" w:rsidRDefault="00307105" w:rsidP="00307105">
      <w:pPr>
        <w:pStyle w:val="ListParagraph"/>
        <w:ind w:left="827"/>
        <w:rPr>
          <w:color w:val="000000" w:themeColor="text1"/>
          <w:sz w:val="22"/>
          <w:szCs w:val="22"/>
        </w:rPr>
      </w:pPr>
    </w:p>
    <w:p w14:paraId="09CDAE17" w14:textId="77777777" w:rsidR="00307105" w:rsidRPr="00420246" w:rsidRDefault="00307105" w:rsidP="00307105">
      <w:pPr>
        <w:pStyle w:val="ListParagraph"/>
        <w:ind w:left="0"/>
        <w:rPr>
          <w:b/>
          <w:color w:val="000000" w:themeColor="text1"/>
          <w:sz w:val="22"/>
          <w:szCs w:val="22"/>
          <w:u w:val="single"/>
        </w:rPr>
      </w:pPr>
      <w:r w:rsidRPr="00420246">
        <w:rPr>
          <w:b/>
          <w:color w:val="000000" w:themeColor="text1"/>
          <w:sz w:val="22"/>
          <w:szCs w:val="22"/>
          <w:u w:val="single"/>
        </w:rPr>
        <w:t>Section 3: Addressing Unfinished Learning</w:t>
      </w:r>
    </w:p>
    <w:p w14:paraId="329C535E" w14:textId="77777777" w:rsidR="00307105" w:rsidRDefault="00307105" w:rsidP="00307105">
      <w:pPr>
        <w:pStyle w:val="ListParagraph"/>
        <w:ind w:left="0"/>
        <w:rPr>
          <w:color w:val="000000" w:themeColor="text1"/>
          <w:sz w:val="22"/>
          <w:szCs w:val="22"/>
        </w:rPr>
      </w:pPr>
    </w:p>
    <w:p w14:paraId="3236FAAA" w14:textId="743A6F87" w:rsidR="00307105" w:rsidRPr="004F3AB5" w:rsidRDefault="00307105" w:rsidP="00307105">
      <w:pPr>
        <w:rPr>
          <w:sz w:val="22"/>
        </w:rPr>
      </w:pPr>
      <w:r>
        <w:rPr>
          <w:color w:val="000000" w:themeColor="text1"/>
          <w:sz w:val="22"/>
          <w:szCs w:val="22"/>
        </w:rPr>
        <w:t xml:space="preserve">Section 2001(e)(1) of the ARP Act requires </w:t>
      </w:r>
      <w:r w:rsidRPr="006D714A">
        <w:rPr>
          <w:color w:val="000000" w:themeColor="text1"/>
          <w:sz w:val="22"/>
          <w:szCs w:val="22"/>
        </w:rPr>
        <w:t xml:space="preserve">each </w:t>
      </w:r>
      <w:r w:rsidRPr="006D714A">
        <w:rPr>
          <w:sz w:val="22"/>
          <w:szCs w:val="22"/>
        </w:rPr>
        <w:t>LEA to use twenty percent of its formula funds to address the academic impact of lost instructional time (learning loss) through the implementation of evidence-based interventions, such as summer learning or summer enrichment, extended day, comprehensive afterschool programs, or extended school year programs.</w:t>
      </w:r>
      <w:r>
        <w:rPr>
          <w:sz w:val="22"/>
          <w:szCs w:val="22"/>
        </w:rPr>
        <w:t xml:space="preserve"> </w:t>
      </w:r>
      <w:r w:rsidR="002C25B1" w:rsidRPr="004F3AB5">
        <w:rPr>
          <w:sz w:val="22"/>
        </w:rPr>
        <w:t>Ro</w:t>
      </w:r>
      <w:r w:rsidR="00846C41" w:rsidRPr="004F3AB5">
        <w:rPr>
          <w:sz w:val="22"/>
        </w:rPr>
        <w:t>anoke City Public Schools</w:t>
      </w:r>
      <w:r w:rsidRPr="004F3AB5">
        <w:rPr>
          <w:sz w:val="22"/>
        </w:rPr>
        <w:t xml:space="preserve"> will use approximately </w:t>
      </w:r>
      <w:r w:rsidR="00846C41" w:rsidRPr="004F3AB5">
        <w:rPr>
          <w:sz w:val="22"/>
        </w:rPr>
        <w:t>$23,000,000</w:t>
      </w:r>
      <w:r w:rsidRPr="004F3AB5">
        <w:rPr>
          <w:sz w:val="22"/>
        </w:rPr>
        <w:t xml:space="preserve"> of its ARP Act ESSER III funds to address unfinished learning as described below.</w:t>
      </w:r>
    </w:p>
    <w:p w14:paraId="32D907D9" w14:textId="5AAF89FD" w:rsidR="00307105" w:rsidRPr="004F3AB5" w:rsidRDefault="004E6202" w:rsidP="00307105">
      <w:pPr>
        <w:rPr>
          <w:b/>
          <w:sz w:val="22"/>
          <w:u w:val="single"/>
        </w:rPr>
      </w:pPr>
      <w:r w:rsidRPr="004F3AB5">
        <w:rPr>
          <w:sz w:val="22"/>
        </w:rPr>
        <w:t xml:space="preserve">Roanoke City </w:t>
      </w:r>
      <w:r w:rsidR="00EC4231" w:rsidRPr="004F3AB5">
        <w:rPr>
          <w:sz w:val="22"/>
        </w:rPr>
        <w:t xml:space="preserve">has </w:t>
      </w:r>
      <w:r w:rsidR="004C3422" w:rsidRPr="004F3AB5">
        <w:rPr>
          <w:sz w:val="22"/>
        </w:rPr>
        <w:t>use</w:t>
      </w:r>
      <w:r w:rsidR="00EC4231" w:rsidRPr="004F3AB5">
        <w:rPr>
          <w:sz w:val="22"/>
        </w:rPr>
        <w:t>d</w:t>
      </w:r>
      <w:r w:rsidR="004C3422" w:rsidRPr="004F3AB5">
        <w:rPr>
          <w:sz w:val="22"/>
        </w:rPr>
        <w:t xml:space="preserve"> </w:t>
      </w:r>
      <w:r w:rsidR="00C70FEF" w:rsidRPr="004F3AB5">
        <w:rPr>
          <w:sz w:val="22"/>
        </w:rPr>
        <w:t>ESSER II</w:t>
      </w:r>
      <w:r w:rsidR="00307105" w:rsidRPr="004F3AB5">
        <w:rPr>
          <w:sz w:val="22"/>
        </w:rPr>
        <w:t xml:space="preserve"> funds </w:t>
      </w:r>
      <w:r w:rsidR="00307105" w:rsidRPr="004F3AB5">
        <w:rPr>
          <w:sz w:val="22"/>
          <w:szCs w:val="22"/>
        </w:rPr>
        <w:t>to address the academic impact of lost instructional time through the implementation of evidence-based interventions, such as summer learning or summer enrichment</w:t>
      </w:r>
      <w:r w:rsidR="001D33FF" w:rsidRPr="004F3AB5">
        <w:rPr>
          <w:sz w:val="22"/>
          <w:szCs w:val="22"/>
        </w:rPr>
        <w:t xml:space="preserve"> and </w:t>
      </w:r>
      <w:r w:rsidR="00307105" w:rsidRPr="004F3AB5">
        <w:rPr>
          <w:sz w:val="22"/>
          <w:szCs w:val="22"/>
        </w:rPr>
        <w:t>afterschool programs</w:t>
      </w:r>
      <w:r w:rsidR="001D33FF" w:rsidRPr="004F3AB5">
        <w:rPr>
          <w:sz w:val="22"/>
          <w:szCs w:val="22"/>
        </w:rPr>
        <w:t xml:space="preserve">.  </w:t>
      </w:r>
      <w:r w:rsidR="00EC4231" w:rsidRPr="004F3AB5">
        <w:rPr>
          <w:sz w:val="22"/>
          <w:szCs w:val="22"/>
        </w:rPr>
        <w:t xml:space="preserve">Roanoke City will continue </w:t>
      </w:r>
      <w:r w:rsidR="00073E33" w:rsidRPr="004F3AB5">
        <w:rPr>
          <w:sz w:val="22"/>
          <w:szCs w:val="22"/>
        </w:rPr>
        <w:t>learning loss efforts using ESSER III funds by providing a</w:t>
      </w:r>
      <w:r w:rsidR="001D33FF" w:rsidRPr="004F3AB5">
        <w:rPr>
          <w:sz w:val="22"/>
          <w:szCs w:val="22"/>
        </w:rPr>
        <w:t>dditional teaching, technology, counseling, student suppor</w:t>
      </w:r>
      <w:r w:rsidR="004715EE" w:rsidRPr="004F3AB5">
        <w:rPr>
          <w:sz w:val="22"/>
          <w:szCs w:val="22"/>
        </w:rPr>
        <w:t>t, and behavior analyst positions</w:t>
      </w:r>
      <w:r w:rsidR="006916DC" w:rsidRPr="004F3AB5">
        <w:rPr>
          <w:sz w:val="22"/>
          <w:szCs w:val="22"/>
        </w:rPr>
        <w:t xml:space="preserve"> throughout the school division to provide </w:t>
      </w:r>
      <w:r w:rsidR="008F57BD" w:rsidRPr="004F3AB5">
        <w:rPr>
          <w:sz w:val="22"/>
          <w:szCs w:val="22"/>
        </w:rPr>
        <w:t>extra support for students in Roanoke City.</w:t>
      </w:r>
      <w:r w:rsidR="0049392E" w:rsidRPr="004F3AB5">
        <w:rPr>
          <w:sz w:val="22"/>
          <w:szCs w:val="22"/>
        </w:rPr>
        <w:t xml:space="preserve">  A multi-tiered system of support </w:t>
      </w:r>
      <w:r w:rsidR="00DA2574" w:rsidRPr="004F3AB5">
        <w:rPr>
          <w:sz w:val="22"/>
          <w:szCs w:val="22"/>
        </w:rPr>
        <w:t xml:space="preserve">will be used to provide data </w:t>
      </w:r>
      <w:r w:rsidR="00815547" w:rsidRPr="004F3AB5">
        <w:rPr>
          <w:sz w:val="22"/>
          <w:szCs w:val="22"/>
        </w:rPr>
        <w:t xml:space="preserve">to instructional staff </w:t>
      </w:r>
      <w:r w:rsidR="00DA2574" w:rsidRPr="004F3AB5">
        <w:rPr>
          <w:sz w:val="22"/>
          <w:szCs w:val="22"/>
        </w:rPr>
        <w:t xml:space="preserve">on students learning loss </w:t>
      </w:r>
      <w:r w:rsidR="0035345C" w:rsidRPr="004F3AB5">
        <w:rPr>
          <w:sz w:val="22"/>
          <w:szCs w:val="22"/>
        </w:rPr>
        <w:t>by tracking interventions, behaviors, academics, and attendance.</w:t>
      </w:r>
      <w:r w:rsidR="007825DD" w:rsidRPr="004F3AB5">
        <w:rPr>
          <w:sz w:val="22"/>
          <w:szCs w:val="22"/>
        </w:rPr>
        <w:t xml:space="preserve">  The school division will provide </w:t>
      </w:r>
      <w:r w:rsidR="008425A5" w:rsidRPr="004F3AB5">
        <w:rPr>
          <w:sz w:val="22"/>
          <w:szCs w:val="22"/>
        </w:rPr>
        <w:t>professional development to staff which will focus on learning loss, culturally responsive</w:t>
      </w:r>
      <w:r w:rsidR="00986DA5" w:rsidRPr="004F3AB5">
        <w:rPr>
          <w:sz w:val="22"/>
          <w:szCs w:val="22"/>
        </w:rPr>
        <w:t xml:space="preserve"> </w:t>
      </w:r>
      <w:r w:rsidR="00FF5675" w:rsidRPr="004F3AB5">
        <w:rPr>
          <w:sz w:val="22"/>
          <w:szCs w:val="22"/>
        </w:rPr>
        <w:t>teaching</w:t>
      </w:r>
      <w:r w:rsidR="002A5622" w:rsidRPr="004F3AB5">
        <w:rPr>
          <w:sz w:val="22"/>
          <w:szCs w:val="22"/>
        </w:rPr>
        <w:t>, trauma</w:t>
      </w:r>
      <w:r w:rsidR="004706E1" w:rsidRPr="004F3AB5">
        <w:rPr>
          <w:sz w:val="22"/>
          <w:szCs w:val="22"/>
        </w:rPr>
        <w:t xml:space="preserve"> informed </w:t>
      </w:r>
      <w:r w:rsidR="004706E1" w:rsidRPr="004F3AB5">
        <w:rPr>
          <w:sz w:val="22"/>
          <w:szCs w:val="22"/>
        </w:rPr>
        <w:lastRenderedPageBreak/>
        <w:t>care, and behavior interventions.  Instructional resources such as classroom libraries</w:t>
      </w:r>
      <w:r w:rsidR="00D16FC6" w:rsidRPr="004F3AB5">
        <w:rPr>
          <w:sz w:val="22"/>
          <w:szCs w:val="22"/>
        </w:rPr>
        <w:t xml:space="preserve"> and instructional technology will also be provided as part of the divisions </w:t>
      </w:r>
      <w:r w:rsidR="00E24612" w:rsidRPr="004F3AB5">
        <w:rPr>
          <w:sz w:val="22"/>
          <w:szCs w:val="22"/>
        </w:rPr>
        <w:t>learning loss plan.</w:t>
      </w:r>
      <w:r w:rsidR="00DA2574" w:rsidRPr="004F3AB5">
        <w:rPr>
          <w:sz w:val="22"/>
          <w:szCs w:val="22"/>
        </w:rPr>
        <w:t xml:space="preserve"> </w:t>
      </w:r>
    </w:p>
    <w:p w14:paraId="4B0EE9E6" w14:textId="77777777" w:rsidR="00307105" w:rsidRDefault="00307105" w:rsidP="00307105">
      <w:pPr>
        <w:pStyle w:val="ListParagraph"/>
        <w:ind w:left="0"/>
        <w:rPr>
          <w:sz w:val="22"/>
          <w:szCs w:val="22"/>
        </w:rPr>
      </w:pPr>
      <w:r>
        <w:rPr>
          <w:sz w:val="22"/>
          <w:szCs w:val="22"/>
        </w:rPr>
        <w:t xml:space="preserve"> </w:t>
      </w:r>
    </w:p>
    <w:p w14:paraId="162FF3C6" w14:textId="77777777" w:rsidR="00307105" w:rsidRPr="00420246" w:rsidRDefault="00307105" w:rsidP="00307105">
      <w:pPr>
        <w:pStyle w:val="ListParagraph"/>
        <w:ind w:left="0"/>
        <w:rPr>
          <w:b/>
          <w:sz w:val="22"/>
          <w:szCs w:val="22"/>
          <w:u w:val="single"/>
        </w:rPr>
      </w:pPr>
      <w:r w:rsidRPr="00420246">
        <w:rPr>
          <w:b/>
          <w:sz w:val="22"/>
          <w:szCs w:val="22"/>
          <w:u w:val="single"/>
        </w:rPr>
        <w:t>Section 4: Other Uses of Funds</w:t>
      </w:r>
    </w:p>
    <w:p w14:paraId="48A7B6E4" w14:textId="77777777" w:rsidR="00307105" w:rsidRDefault="00307105" w:rsidP="00307105">
      <w:pPr>
        <w:pStyle w:val="ListParagraph"/>
        <w:ind w:left="0"/>
        <w:rPr>
          <w:sz w:val="22"/>
          <w:szCs w:val="22"/>
        </w:rPr>
      </w:pPr>
    </w:p>
    <w:p w14:paraId="65201900" w14:textId="14D1D753" w:rsidR="00307105" w:rsidRPr="004F3AB5" w:rsidRDefault="00307105" w:rsidP="00307105">
      <w:pPr>
        <w:pStyle w:val="ListParagraph"/>
        <w:ind w:left="0"/>
        <w:rPr>
          <w:sz w:val="22"/>
          <w:szCs w:val="22"/>
        </w:rPr>
      </w:pPr>
      <w:r w:rsidRPr="0098498E">
        <w:rPr>
          <w:sz w:val="22"/>
          <w:szCs w:val="22"/>
        </w:rPr>
        <w:t>Section 2001(e) of the ARP Act permits school division</w:t>
      </w:r>
      <w:r>
        <w:rPr>
          <w:sz w:val="22"/>
          <w:szCs w:val="22"/>
        </w:rPr>
        <w:t>s</w:t>
      </w:r>
      <w:r w:rsidRPr="0098498E">
        <w:rPr>
          <w:sz w:val="22"/>
          <w:szCs w:val="22"/>
        </w:rPr>
        <w:t xml:space="preserve"> to use the ARP Act ESSER III funding not reserved to address unfinished learning to address the impacts of COVID-19 in a variety of ways. </w:t>
      </w:r>
      <w:r w:rsidR="00E24612" w:rsidRPr="004F3AB5">
        <w:rPr>
          <w:sz w:val="22"/>
        </w:rPr>
        <w:t>Roanoke City Public Schools</w:t>
      </w:r>
      <w:r w:rsidRPr="004F3AB5">
        <w:rPr>
          <w:sz w:val="22"/>
        </w:rPr>
        <w:t xml:space="preserve"> will use approximately </w:t>
      </w:r>
      <w:r w:rsidR="00821038" w:rsidRPr="004F3AB5">
        <w:rPr>
          <w:sz w:val="22"/>
        </w:rPr>
        <w:t>$</w:t>
      </w:r>
      <w:r w:rsidR="00966206" w:rsidRPr="004F3AB5">
        <w:rPr>
          <w:sz w:val="22"/>
        </w:rPr>
        <w:t>28</w:t>
      </w:r>
      <w:r w:rsidR="00821038" w:rsidRPr="004F3AB5">
        <w:rPr>
          <w:sz w:val="22"/>
        </w:rPr>
        <w:t>,0</w:t>
      </w:r>
      <w:r w:rsidR="00966206" w:rsidRPr="004F3AB5">
        <w:rPr>
          <w:sz w:val="22"/>
        </w:rPr>
        <w:t>00,000</w:t>
      </w:r>
      <w:r w:rsidRPr="004F3AB5">
        <w:rPr>
          <w:sz w:val="22"/>
        </w:rPr>
        <w:t xml:space="preserve"> of its ARP Act ESSER III funds in accordance with Section </w:t>
      </w:r>
      <w:r w:rsidRPr="004F3AB5">
        <w:rPr>
          <w:sz w:val="22"/>
          <w:szCs w:val="22"/>
        </w:rPr>
        <w:t>2001(e) of the ARP Act</w:t>
      </w:r>
      <w:r w:rsidRPr="004F3AB5">
        <w:rPr>
          <w:sz w:val="22"/>
        </w:rPr>
        <w:t xml:space="preserve"> as described below.</w:t>
      </w:r>
      <w:r w:rsidRPr="004F3AB5">
        <w:rPr>
          <w:sz w:val="22"/>
          <w:szCs w:val="22"/>
        </w:rPr>
        <w:t xml:space="preserve"> </w:t>
      </w:r>
    </w:p>
    <w:p w14:paraId="1B6BFC7B" w14:textId="77777777" w:rsidR="00307105" w:rsidRPr="004F3AB5" w:rsidRDefault="00307105" w:rsidP="00307105">
      <w:pPr>
        <w:pStyle w:val="ListParagraph"/>
        <w:ind w:left="0"/>
        <w:rPr>
          <w:sz w:val="22"/>
          <w:szCs w:val="22"/>
        </w:rPr>
      </w:pPr>
    </w:p>
    <w:p w14:paraId="18C1A83E" w14:textId="00D858C7" w:rsidR="00307105" w:rsidRPr="004F3AB5" w:rsidRDefault="00D47181" w:rsidP="00307105">
      <w:pPr>
        <w:pStyle w:val="ListParagraph"/>
        <w:ind w:left="0"/>
        <w:rPr>
          <w:sz w:val="22"/>
          <w:szCs w:val="22"/>
        </w:rPr>
      </w:pPr>
      <w:r w:rsidRPr="004F3AB5">
        <w:rPr>
          <w:sz w:val="22"/>
        </w:rPr>
        <w:t>Roanoke City will fund two construction projects</w:t>
      </w:r>
      <w:r w:rsidR="00F224EF" w:rsidRPr="004F3AB5">
        <w:rPr>
          <w:sz w:val="22"/>
        </w:rPr>
        <w:t xml:space="preserve">.  </w:t>
      </w:r>
      <w:r w:rsidR="005B5437" w:rsidRPr="004F3AB5">
        <w:rPr>
          <w:sz w:val="22"/>
        </w:rPr>
        <w:t>A</w:t>
      </w:r>
      <w:r w:rsidR="00156A5A" w:rsidRPr="004F3AB5">
        <w:rPr>
          <w:sz w:val="22"/>
        </w:rPr>
        <w:t xml:space="preserve"> building </w:t>
      </w:r>
      <w:r w:rsidR="003A2DB4" w:rsidRPr="004F3AB5">
        <w:rPr>
          <w:sz w:val="22"/>
        </w:rPr>
        <w:t xml:space="preserve">addition </w:t>
      </w:r>
      <w:r w:rsidR="005B5437" w:rsidRPr="004F3AB5">
        <w:rPr>
          <w:sz w:val="22"/>
        </w:rPr>
        <w:t>at Breckinridge M</w:t>
      </w:r>
      <w:r w:rsidR="003A2DB4" w:rsidRPr="004F3AB5">
        <w:rPr>
          <w:sz w:val="22"/>
        </w:rPr>
        <w:t>iddle School will expand instructional space</w:t>
      </w:r>
      <w:r w:rsidR="00000402" w:rsidRPr="004F3AB5">
        <w:rPr>
          <w:sz w:val="22"/>
        </w:rPr>
        <w:t>, and re</w:t>
      </w:r>
      <w:r w:rsidR="00CA7651" w:rsidRPr="004F3AB5">
        <w:rPr>
          <w:sz w:val="22"/>
        </w:rPr>
        <w:t>p</w:t>
      </w:r>
      <w:r w:rsidR="00EA7EF6" w:rsidRPr="004F3AB5">
        <w:rPr>
          <w:sz w:val="22"/>
        </w:rPr>
        <w:t xml:space="preserve">urposing </w:t>
      </w:r>
      <w:r w:rsidR="00516825" w:rsidRPr="004F3AB5">
        <w:rPr>
          <w:sz w:val="22"/>
        </w:rPr>
        <w:t xml:space="preserve">the </w:t>
      </w:r>
      <w:r w:rsidR="00EA7EF6" w:rsidRPr="004F3AB5">
        <w:rPr>
          <w:sz w:val="22"/>
        </w:rPr>
        <w:t xml:space="preserve">Ruffner building to </w:t>
      </w:r>
      <w:r w:rsidR="00BC283B" w:rsidRPr="004F3AB5">
        <w:rPr>
          <w:sz w:val="22"/>
        </w:rPr>
        <w:t>expand CTE courses for William Fleming students</w:t>
      </w:r>
      <w:r w:rsidR="00D47F26" w:rsidRPr="004F3AB5">
        <w:rPr>
          <w:sz w:val="22"/>
        </w:rPr>
        <w:t xml:space="preserve">.  </w:t>
      </w:r>
      <w:r w:rsidR="00797B4D" w:rsidRPr="004F3AB5">
        <w:rPr>
          <w:sz w:val="22"/>
        </w:rPr>
        <w:t xml:space="preserve">In addition to the </w:t>
      </w:r>
      <w:r w:rsidR="00516825" w:rsidRPr="004F3AB5">
        <w:rPr>
          <w:sz w:val="22"/>
        </w:rPr>
        <w:t>c</w:t>
      </w:r>
      <w:r w:rsidR="00797B4D" w:rsidRPr="004F3AB5">
        <w:rPr>
          <w:sz w:val="22"/>
        </w:rPr>
        <w:t>onstruction projects, f</w:t>
      </w:r>
      <w:r w:rsidR="00C541F4" w:rsidRPr="004F3AB5">
        <w:rPr>
          <w:sz w:val="22"/>
        </w:rPr>
        <w:t xml:space="preserve">unds will also be used to </w:t>
      </w:r>
      <w:r w:rsidR="001B5EF4" w:rsidRPr="004F3AB5">
        <w:rPr>
          <w:sz w:val="22"/>
        </w:rPr>
        <w:t>provide HVAC replacements and improvements at 14 school sites throughout the division.</w:t>
      </w:r>
    </w:p>
    <w:p w14:paraId="586016C8" w14:textId="77777777" w:rsidR="00307105" w:rsidRDefault="00307105" w:rsidP="00307105">
      <w:pPr>
        <w:pStyle w:val="ListParagraph"/>
        <w:ind w:left="0"/>
        <w:rPr>
          <w:sz w:val="22"/>
          <w:szCs w:val="22"/>
          <w:highlight w:val="yellow"/>
        </w:rPr>
      </w:pPr>
    </w:p>
    <w:p w14:paraId="7956E2B3" w14:textId="77777777" w:rsidR="00307105" w:rsidRPr="00420246" w:rsidRDefault="00307105" w:rsidP="00307105">
      <w:pPr>
        <w:pStyle w:val="ListParagraph"/>
        <w:ind w:left="0"/>
        <w:rPr>
          <w:b/>
          <w:sz w:val="22"/>
          <w:szCs w:val="22"/>
          <w:u w:val="single"/>
        </w:rPr>
      </w:pPr>
      <w:r w:rsidRPr="00420246">
        <w:rPr>
          <w:b/>
          <w:sz w:val="22"/>
          <w:szCs w:val="22"/>
          <w:u w:val="single"/>
        </w:rPr>
        <w:t>Section 5: Addressing Students’ Academic, Social, Emotional, and Mental Health Needs</w:t>
      </w:r>
    </w:p>
    <w:p w14:paraId="1543EA63" w14:textId="77777777" w:rsidR="00307105" w:rsidRPr="006D714A" w:rsidRDefault="00307105" w:rsidP="00307105">
      <w:pPr>
        <w:pStyle w:val="ListParagraph"/>
        <w:ind w:left="0"/>
        <w:rPr>
          <w:sz w:val="22"/>
          <w:szCs w:val="22"/>
          <w:highlight w:val="yellow"/>
        </w:rPr>
      </w:pPr>
    </w:p>
    <w:p w14:paraId="69838718" w14:textId="5DB91D66" w:rsidR="00307105" w:rsidRPr="004F3AB5" w:rsidRDefault="0003435C" w:rsidP="00307105">
      <w:pPr>
        <w:pStyle w:val="ListParagraph"/>
        <w:ind w:left="0"/>
        <w:rPr>
          <w:sz w:val="22"/>
          <w:szCs w:val="22"/>
        </w:rPr>
      </w:pPr>
      <w:r w:rsidRPr="004F3AB5">
        <w:rPr>
          <w:sz w:val="22"/>
          <w:szCs w:val="22"/>
        </w:rPr>
        <w:t xml:space="preserve">Roanoke City </w:t>
      </w:r>
      <w:r w:rsidR="00CB62ED" w:rsidRPr="004F3AB5">
        <w:rPr>
          <w:sz w:val="22"/>
          <w:szCs w:val="22"/>
        </w:rPr>
        <w:t xml:space="preserve">will implement interventions </w:t>
      </w:r>
      <w:r w:rsidR="00F91A84" w:rsidRPr="004F3AB5">
        <w:rPr>
          <w:sz w:val="22"/>
          <w:szCs w:val="22"/>
        </w:rPr>
        <w:t xml:space="preserve">to </w:t>
      </w:r>
      <w:r w:rsidR="002137D4" w:rsidRPr="004F3AB5">
        <w:rPr>
          <w:sz w:val="22"/>
          <w:szCs w:val="22"/>
        </w:rPr>
        <w:t xml:space="preserve">address </w:t>
      </w:r>
      <w:r w:rsidR="00F91A84" w:rsidRPr="004F3AB5">
        <w:rPr>
          <w:sz w:val="22"/>
          <w:szCs w:val="22"/>
        </w:rPr>
        <w:t>the</w:t>
      </w:r>
      <w:r w:rsidR="00307105" w:rsidRPr="004F3AB5">
        <w:rPr>
          <w:sz w:val="22"/>
          <w:szCs w:val="22"/>
        </w:rPr>
        <w:t xml:space="preserve"> academic, social, emotional, and mental health needs of all students, and particularly those students disproportionately impacted by the COVID-19 pandemic</w:t>
      </w:r>
      <w:r w:rsidR="00F91A84" w:rsidRPr="004F3AB5">
        <w:rPr>
          <w:sz w:val="22"/>
          <w:szCs w:val="22"/>
        </w:rPr>
        <w:t>.</w:t>
      </w:r>
      <w:r w:rsidR="00973428" w:rsidRPr="004F3AB5">
        <w:rPr>
          <w:sz w:val="22"/>
          <w:szCs w:val="22"/>
        </w:rPr>
        <w:t xml:space="preserve">  </w:t>
      </w:r>
      <w:r w:rsidR="00C642E6" w:rsidRPr="004F3AB5">
        <w:rPr>
          <w:sz w:val="22"/>
          <w:szCs w:val="22"/>
        </w:rPr>
        <w:t xml:space="preserve">Additional counseling, student support, and behavior analyst positions </w:t>
      </w:r>
      <w:r w:rsidR="00B137A8" w:rsidRPr="004F3AB5">
        <w:rPr>
          <w:sz w:val="22"/>
          <w:szCs w:val="22"/>
        </w:rPr>
        <w:t xml:space="preserve">will </w:t>
      </w:r>
      <w:r w:rsidR="00AE09A5" w:rsidRPr="004F3AB5">
        <w:rPr>
          <w:sz w:val="22"/>
          <w:szCs w:val="22"/>
        </w:rPr>
        <w:t xml:space="preserve">be funded to address </w:t>
      </w:r>
      <w:r w:rsidR="00A91721" w:rsidRPr="004F3AB5">
        <w:rPr>
          <w:sz w:val="22"/>
          <w:szCs w:val="22"/>
        </w:rPr>
        <w:t>student needs.</w:t>
      </w:r>
      <w:r w:rsidR="00C33A8A" w:rsidRPr="004F3AB5">
        <w:rPr>
          <w:sz w:val="22"/>
          <w:szCs w:val="22"/>
        </w:rPr>
        <w:t xml:space="preserve">  </w:t>
      </w:r>
      <w:r w:rsidR="008619FA" w:rsidRPr="004F3AB5">
        <w:rPr>
          <w:sz w:val="22"/>
          <w:szCs w:val="22"/>
        </w:rPr>
        <w:t>R</w:t>
      </w:r>
      <w:r w:rsidR="00F36DED" w:rsidRPr="004F3AB5">
        <w:rPr>
          <w:sz w:val="22"/>
          <w:szCs w:val="22"/>
        </w:rPr>
        <w:t xml:space="preserve">oanoke City </w:t>
      </w:r>
      <w:r w:rsidR="008619FA" w:rsidRPr="004F3AB5">
        <w:rPr>
          <w:sz w:val="22"/>
          <w:szCs w:val="22"/>
        </w:rPr>
        <w:t xml:space="preserve">is committed to meeting the social-emotional needs and the inequities that exist with all of our students, particularly our students most impacted by COVID-19. In order to achieve this commitment, </w:t>
      </w:r>
      <w:r w:rsidR="00997DC8" w:rsidRPr="004F3AB5">
        <w:rPr>
          <w:sz w:val="22"/>
          <w:szCs w:val="22"/>
        </w:rPr>
        <w:t>the school division</w:t>
      </w:r>
      <w:r w:rsidR="008619FA" w:rsidRPr="004F3AB5">
        <w:rPr>
          <w:sz w:val="22"/>
          <w:szCs w:val="22"/>
        </w:rPr>
        <w:t xml:space="preserve"> will provide staff ongoing professional learning opportunities in the areas of social-emotional learning, equity, literacy, and culturally responsive education. To meet these goals, R</w:t>
      </w:r>
      <w:r w:rsidR="00997DC8" w:rsidRPr="004F3AB5">
        <w:rPr>
          <w:sz w:val="22"/>
          <w:szCs w:val="22"/>
        </w:rPr>
        <w:t>oanoke City</w:t>
      </w:r>
      <w:r w:rsidR="008619FA" w:rsidRPr="004F3AB5">
        <w:rPr>
          <w:sz w:val="22"/>
          <w:szCs w:val="22"/>
        </w:rPr>
        <w:t xml:space="preserve"> will host two prominent researchers and authors in the field of social-emotional learning, equity, culturally responsive</w:t>
      </w:r>
      <w:r w:rsidR="0023427B" w:rsidRPr="004F3AB5">
        <w:rPr>
          <w:sz w:val="22"/>
          <w:szCs w:val="22"/>
        </w:rPr>
        <w:t xml:space="preserve"> education</w:t>
      </w:r>
      <w:r w:rsidR="008619FA" w:rsidRPr="004F3AB5">
        <w:rPr>
          <w:sz w:val="22"/>
          <w:szCs w:val="22"/>
        </w:rPr>
        <w:t xml:space="preserve">, and literacy. These professional learning opportunities will allow district and building level leadership, teachers, and staff to learn more deeply on how to meet the SEL needs of our community, how to address the inequities that were </w:t>
      </w:r>
      <w:r w:rsidR="00941D3A" w:rsidRPr="004F3AB5">
        <w:rPr>
          <w:sz w:val="22"/>
          <w:szCs w:val="22"/>
        </w:rPr>
        <w:t>exacerbated</w:t>
      </w:r>
      <w:r w:rsidR="008619FA" w:rsidRPr="004F3AB5">
        <w:rPr>
          <w:sz w:val="22"/>
          <w:szCs w:val="22"/>
        </w:rPr>
        <w:t xml:space="preserve"> by COVID-19 and how to increase literacy and achievement across all of our schools that w</w:t>
      </w:r>
      <w:r w:rsidR="00941D3A" w:rsidRPr="004F3AB5">
        <w:rPr>
          <w:sz w:val="22"/>
          <w:szCs w:val="22"/>
        </w:rPr>
        <w:t>ere</w:t>
      </w:r>
      <w:r w:rsidR="008619FA" w:rsidRPr="004F3AB5">
        <w:rPr>
          <w:sz w:val="22"/>
          <w:szCs w:val="22"/>
        </w:rPr>
        <w:t xml:space="preserve"> greatly impacted by COVID-19.</w:t>
      </w:r>
    </w:p>
    <w:p w14:paraId="75E28738" w14:textId="77777777" w:rsidR="00307105" w:rsidRPr="00F220AA" w:rsidRDefault="00307105" w:rsidP="00307105">
      <w:pPr>
        <w:ind w:left="107"/>
        <w:rPr>
          <w:color w:val="000000" w:themeColor="text1"/>
          <w:sz w:val="22"/>
          <w:szCs w:val="22"/>
          <w:highlight w:val="yellow"/>
        </w:rPr>
      </w:pPr>
    </w:p>
    <w:p w14:paraId="0E6A77F1" w14:textId="77777777" w:rsidR="00307105" w:rsidRPr="00420246" w:rsidRDefault="00307105" w:rsidP="00307105">
      <w:pPr>
        <w:rPr>
          <w:b/>
          <w:sz w:val="22"/>
          <w:szCs w:val="22"/>
          <w:u w:val="single"/>
        </w:rPr>
      </w:pPr>
      <w:r w:rsidRPr="00420246">
        <w:rPr>
          <w:b/>
          <w:sz w:val="22"/>
          <w:szCs w:val="22"/>
          <w:u w:val="single"/>
        </w:rPr>
        <w:t>Section 6: Consultation with Stakeholders and Opportunity for Public Comment</w:t>
      </w:r>
    </w:p>
    <w:p w14:paraId="25881120" w14:textId="77777777" w:rsidR="00307105" w:rsidRDefault="00307105" w:rsidP="00307105">
      <w:pPr>
        <w:rPr>
          <w:color w:val="000000" w:themeColor="text1"/>
          <w:sz w:val="22"/>
          <w:szCs w:val="22"/>
          <w:highlight w:val="yellow"/>
        </w:rPr>
      </w:pPr>
    </w:p>
    <w:p w14:paraId="7005B16B" w14:textId="0D9B0382" w:rsidR="00307105" w:rsidRPr="004F3AB5" w:rsidRDefault="00307105" w:rsidP="00307105">
      <w:pPr>
        <w:rPr>
          <w:sz w:val="22"/>
          <w:szCs w:val="22"/>
        </w:rPr>
      </w:pPr>
      <w:r w:rsidRPr="002205F8">
        <w:rPr>
          <w:color w:val="000000" w:themeColor="text1"/>
          <w:sz w:val="22"/>
          <w:szCs w:val="22"/>
        </w:rPr>
        <w:t xml:space="preserve">In developing the ARP ESSER Plan, </w:t>
      </w:r>
      <w:r w:rsidR="00DE6E6F" w:rsidRPr="004F3AB5">
        <w:rPr>
          <w:sz w:val="22"/>
        </w:rPr>
        <w:t>Roano</w:t>
      </w:r>
      <w:r w:rsidR="001350A1" w:rsidRPr="004F3AB5">
        <w:rPr>
          <w:sz w:val="22"/>
        </w:rPr>
        <w:t>ke City Public Schools</w:t>
      </w:r>
      <w:r w:rsidRPr="004F3AB5">
        <w:rPr>
          <w:sz w:val="22"/>
          <w:szCs w:val="22"/>
        </w:rPr>
        <w:t xml:space="preserve"> conducted consultation in the following ways:</w:t>
      </w:r>
    </w:p>
    <w:p w14:paraId="257449F0" w14:textId="38C7995C" w:rsidR="00307105" w:rsidRPr="004F3AB5" w:rsidRDefault="007910EC" w:rsidP="00307105">
      <w:pPr>
        <w:pStyle w:val="ListParagraph"/>
        <w:numPr>
          <w:ilvl w:val="0"/>
          <w:numId w:val="2"/>
        </w:numPr>
        <w:rPr>
          <w:sz w:val="22"/>
          <w:szCs w:val="22"/>
        </w:rPr>
      </w:pPr>
      <w:r w:rsidRPr="004F3AB5">
        <w:rPr>
          <w:sz w:val="22"/>
          <w:szCs w:val="22"/>
        </w:rPr>
        <w:t xml:space="preserve">Input </w:t>
      </w:r>
      <w:r w:rsidR="00B16A51" w:rsidRPr="004F3AB5">
        <w:rPr>
          <w:sz w:val="22"/>
          <w:szCs w:val="22"/>
        </w:rPr>
        <w:t xml:space="preserve">for items </w:t>
      </w:r>
      <w:r w:rsidR="005770E9" w:rsidRPr="004F3AB5">
        <w:rPr>
          <w:sz w:val="22"/>
          <w:szCs w:val="22"/>
        </w:rPr>
        <w:t>and services funded</w:t>
      </w:r>
      <w:r w:rsidR="001D4587" w:rsidRPr="004F3AB5">
        <w:rPr>
          <w:sz w:val="22"/>
          <w:szCs w:val="22"/>
        </w:rPr>
        <w:t xml:space="preserve"> with ESSER III funds </w:t>
      </w:r>
      <w:r w:rsidRPr="004F3AB5">
        <w:rPr>
          <w:sz w:val="22"/>
          <w:szCs w:val="22"/>
        </w:rPr>
        <w:t xml:space="preserve">was received from </w:t>
      </w:r>
      <w:r w:rsidR="0045474F" w:rsidRPr="004F3AB5">
        <w:rPr>
          <w:sz w:val="22"/>
          <w:szCs w:val="22"/>
        </w:rPr>
        <w:t>school and district administrators</w:t>
      </w:r>
      <w:r w:rsidR="005B10AF" w:rsidRPr="004F3AB5">
        <w:rPr>
          <w:sz w:val="22"/>
          <w:szCs w:val="22"/>
        </w:rPr>
        <w:t xml:space="preserve">, including </w:t>
      </w:r>
      <w:r w:rsidR="00693AA4" w:rsidRPr="004F3AB5">
        <w:rPr>
          <w:sz w:val="22"/>
          <w:szCs w:val="22"/>
        </w:rPr>
        <w:t xml:space="preserve">Chief Academic Officer, Chief </w:t>
      </w:r>
      <w:r w:rsidR="00F010AE" w:rsidRPr="004F3AB5">
        <w:rPr>
          <w:sz w:val="22"/>
          <w:szCs w:val="22"/>
        </w:rPr>
        <w:t>F</w:t>
      </w:r>
      <w:r w:rsidR="00693AA4" w:rsidRPr="004F3AB5">
        <w:rPr>
          <w:sz w:val="22"/>
          <w:szCs w:val="22"/>
        </w:rPr>
        <w:t xml:space="preserve">inancial Officer, Chief Operating Officer, </w:t>
      </w:r>
      <w:r w:rsidR="004103D4" w:rsidRPr="004F3AB5">
        <w:rPr>
          <w:sz w:val="22"/>
          <w:szCs w:val="22"/>
        </w:rPr>
        <w:t xml:space="preserve">Assistant Superintendent for Student Services, </w:t>
      </w:r>
      <w:r w:rsidR="00F010AE" w:rsidRPr="004F3AB5">
        <w:rPr>
          <w:sz w:val="22"/>
          <w:szCs w:val="22"/>
        </w:rPr>
        <w:t xml:space="preserve">School Principals, </w:t>
      </w:r>
      <w:r w:rsidR="00A11F8E" w:rsidRPr="004F3AB5">
        <w:rPr>
          <w:sz w:val="22"/>
          <w:szCs w:val="22"/>
        </w:rPr>
        <w:t>Instructional Directors</w:t>
      </w:r>
      <w:r w:rsidR="007B099E" w:rsidRPr="004F3AB5">
        <w:rPr>
          <w:sz w:val="22"/>
          <w:szCs w:val="22"/>
        </w:rPr>
        <w:t xml:space="preserve"> and Coordinators, Director of School Plants/Facilities, Special Education Director</w:t>
      </w:r>
      <w:r w:rsidR="004103D4" w:rsidRPr="004F3AB5">
        <w:rPr>
          <w:sz w:val="22"/>
          <w:szCs w:val="22"/>
        </w:rPr>
        <w:t xml:space="preserve">, </w:t>
      </w:r>
      <w:r w:rsidR="00C2378F" w:rsidRPr="004F3AB5">
        <w:rPr>
          <w:sz w:val="22"/>
          <w:szCs w:val="22"/>
        </w:rPr>
        <w:t>English Learners Coordinator</w:t>
      </w:r>
      <w:r w:rsidR="007E7D50" w:rsidRPr="004F3AB5">
        <w:rPr>
          <w:sz w:val="22"/>
          <w:szCs w:val="22"/>
        </w:rPr>
        <w:t xml:space="preserve">, </w:t>
      </w:r>
      <w:r w:rsidR="004A6970" w:rsidRPr="004F3AB5">
        <w:rPr>
          <w:sz w:val="22"/>
          <w:szCs w:val="22"/>
        </w:rPr>
        <w:t xml:space="preserve">Director of </w:t>
      </w:r>
      <w:r w:rsidR="007D70C0" w:rsidRPr="004F3AB5">
        <w:rPr>
          <w:sz w:val="22"/>
          <w:szCs w:val="22"/>
        </w:rPr>
        <w:t>Org</w:t>
      </w:r>
      <w:r w:rsidR="00E95F6A" w:rsidRPr="004F3AB5">
        <w:rPr>
          <w:sz w:val="22"/>
          <w:szCs w:val="22"/>
        </w:rPr>
        <w:t xml:space="preserve">anizational </w:t>
      </w:r>
      <w:r w:rsidR="003D48C1" w:rsidRPr="004F3AB5">
        <w:rPr>
          <w:sz w:val="22"/>
          <w:szCs w:val="22"/>
        </w:rPr>
        <w:t xml:space="preserve">Diversity and </w:t>
      </w:r>
      <w:r w:rsidR="004A6970" w:rsidRPr="004F3AB5">
        <w:rPr>
          <w:sz w:val="22"/>
          <w:szCs w:val="22"/>
        </w:rPr>
        <w:t xml:space="preserve">Equity, </w:t>
      </w:r>
      <w:r w:rsidR="007E7D50" w:rsidRPr="004F3AB5">
        <w:rPr>
          <w:sz w:val="22"/>
          <w:szCs w:val="22"/>
        </w:rPr>
        <w:t xml:space="preserve">and Director of School </w:t>
      </w:r>
      <w:r w:rsidR="00E95F6A" w:rsidRPr="004F3AB5">
        <w:rPr>
          <w:sz w:val="22"/>
          <w:szCs w:val="22"/>
        </w:rPr>
        <w:t>Counseling</w:t>
      </w:r>
      <w:r w:rsidR="007E7D50" w:rsidRPr="004F3AB5">
        <w:rPr>
          <w:sz w:val="22"/>
          <w:szCs w:val="22"/>
        </w:rPr>
        <w:t>.</w:t>
      </w:r>
    </w:p>
    <w:p w14:paraId="22566B04" w14:textId="1A9F3CEA" w:rsidR="00307105" w:rsidRPr="004F3AB5" w:rsidRDefault="0087187B" w:rsidP="000D25F7">
      <w:pPr>
        <w:pStyle w:val="ListParagraph"/>
        <w:numPr>
          <w:ilvl w:val="0"/>
          <w:numId w:val="2"/>
        </w:numPr>
        <w:rPr>
          <w:sz w:val="22"/>
          <w:szCs w:val="22"/>
        </w:rPr>
      </w:pPr>
      <w:r w:rsidRPr="004F3AB5">
        <w:rPr>
          <w:sz w:val="22"/>
          <w:szCs w:val="22"/>
        </w:rPr>
        <w:t>T</w:t>
      </w:r>
      <w:r w:rsidR="00307105" w:rsidRPr="004F3AB5">
        <w:rPr>
          <w:sz w:val="22"/>
          <w:szCs w:val="22"/>
        </w:rPr>
        <w:t xml:space="preserve">he public </w:t>
      </w:r>
      <w:r w:rsidRPr="004F3AB5">
        <w:rPr>
          <w:sz w:val="22"/>
          <w:szCs w:val="22"/>
        </w:rPr>
        <w:t xml:space="preserve">had </w:t>
      </w:r>
      <w:r w:rsidR="00307105" w:rsidRPr="004F3AB5">
        <w:rPr>
          <w:sz w:val="22"/>
          <w:szCs w:val="22"/>
        </w:rPr>
        <w:t xml:space="preserve">opportunity to provide input </w:t>
      </w:r>
      <w:r w:rsidRPr="004F3AB5">
        <w:rPr>
          <w:sz w:val="22"/>
          <w:szCs w:val="22"/>
        </w:rPr>
        <w:t>as follows</w:t>
      </w:r>
      <w:r w:rsidR="000D25F7" w:rsidRPr="004F3AB5">
        <w:rPr>
          <w:sz w:val="22"/>
          <w:szCs w:val="22"/>
        </w:rPr>
        <w:t xml:space="preserve">.  </w:t>
      </w:r>
      <w:r w:rsidR="00675D15" w:rsidRPr="004F3AB5">
        <w:rPr>
          <w:sz w:val="22"/>
          <w:szCs w:val="22"/>
          <w:shd w:val="clear" w:color="auto" w:fill="FFFFFF"/>
        </w:rPr>
        <w:t>On May 4, 2021, RCPS posted a survey on several social media platforms (Facebook, Twitter, Instagram) and the RCPS web page to ask for input on the use of American Rescue Plan Act funds and priorities for the school division going forward.  The public was notified during a press conference on May 3, 2021 that the survey would be coming out the following day.  The survey was emailed to all staff on May 5, 2021, and the community was reminded about the survey during a School Board meeting (streamed live on Facebook) on May 11, 2021.  Survey results help</w:t>
      </w:r>
      <w:r w:rsidR="00A93CD0" w:rsidRPr="004F3AB5">
        <w:rPr>
          <w:sz w:val="22"/>
          <w:szCs w:val="22"/>
          <w:shd w:val="clear" w:color="auto" w:fill="FFFFFF"/>
        </w:rPr>
        <w:t>ed</w:t>
      </w:r>
      <w:r w:rsidR="00675D15" w:rsidRPr="004F3AB5">
        <w:rPr>
          <w:sz w:val="22"/>
          <w:szCs w:val="22"/>
          <w:shd w:val="clear" w:color="auto" w:fill="FFFFFF"/>
        </w:rPr>
        <w:t xml:space="preserve"> guide </w:t>
      </w:r>
      <w:r w:rsidR="00E27709" w:rsidRPr="004F3AB5">
        <w:rPr>
          <w:sz w:val="22"/>
          <w:szCs w:val="22"/>
          <w:shd w:val="clear" w:color="auto" w:fill="FFFFFF"/>
        </w:rPr>
        <w:t>t</w:t>
      </w:r>
      <w:r w:rsidR="00675D15" w:rsidRPr="004F3AB5">
        <w:rPr>
          <w:sz w:val="22"/>
          <w:szCs w:val="22"/>
          <w:shd w:val="clear" w:color="auto" w:fill="FFFFFF"/>
        </w:rPr>
        <w:t xml:space="preserve">he school division’s </w:t>
      </w:r>
      <w:r w:rsidR="00E27709" w:rsidRPr="004F3AB5">
        <w:rPr>
          <w:sz w:val="22"/>
          <w:szCs w:val="22"/>
          <w:shd w:val="clear" w:color="auto" w:fill="FFFFFF"/>
        </w:rPr>
        <w:t>ESSER III funding</w:t>
      </w:r>
      <w:r w:rsidR="00675D15" w:rsidRPr="004F3AB5">
        <w:rPr>
          <w:sz w:val="22"/>
          <w:szCs w:val="22"/>
          <w:shd w:val="clear" w:color="auto" w:fill="FFFFFF"/>
        </w:rPr>
        <w:t xml:space="preserve"> plan for safely expanding in-person instruction and </w:t>
      </w:r>
      <w:r w:rsidR="00785818" w:rsidRPr="004F3AB5">
        <w:rPr>
          <w:sz w:val="22"/>
          <w:szCs w:val="22"/>
          <w:shd w:val="clear" w:color="auto" w:fill="FFFFFF"/>
        </w:rPr>
        <w:t>addressing</w:t>
      </w:r>
      <w:r w:rsidR="00230533" w:rsidRPr="004F3AB5">
        <w:rPr>
          <w:sz w:val="22"/>
          <w:szCs w:val="22"/>
          <w:shd w:val="clear" w:color="auto" w:fill="FFFFFF"/>
        </w:rPr>
        <w:t xml:space="preserve"> Learning Loss for students</w:t>
      </w:r>
      <w:r w:rsidR="00675D15" w:rsidRPr="004F3AB5">
        <w:rPr>
          <w:sz w:val="22"/>
          <w:szCs w:val="22"/>
          <w:shd w:val="clear" w:color="auto" w:fill="FFFFFF"/>
        </w:rPr>
        <w:t>.</w:t>
      </w:r>
    </w:p>
    <w:p w14:paraId="69F09AD2" w14:textId="38C23C8B" w:rsidR="000D25F7" w:rsidRDefault="000D25F7" w:rsidP="000D25F7">
      <w:pPr>
        <w:rPr>
          <w:color w:val="C00000"/>
          <w:sz w:val="22"/>
          <w:szCs w:val="22"/>
        </w:rPr>
      </w:pPr>
    </w:p>
    <w:p w14:paraId="0E997F0F" w14:textId="77777777" w:rsidR="006D412E" w:rsidRPr="000D25F7" w:rsidRDefault="006D412E" w:rsidP="000D25F7">
      <w:pPr>
        <w:rPr>
          <w:color w:val="C00000"/>
          <w:sz w:val="22"/>
          <w:szCs w:val="22"/>
        </w:rPr>
      </w:pPr>
    </w:p>
    <w:p w14:paraId="68543FB5" w14:textId="77777777" w:rsidR="00307105" w:rsidRPr="00420246" w:rsidRDefault="00307105" w:rsidP="00307105">
      <w:pPr>
        <w:ind w:left="90"/>
        <w:rPr>
          <w:b/>
          <w:sz w:val="22"/>
          <w:szCs w:val="22"/>
          <w:u w:val="single"/>
        </w:rPr>
      </w:pPr>
      <w:r w:rsidRPr="00420246">
        <w:rPr>
          <w:b/>
          <w:sz w:val="22"/>
          <w:szCs w:val="22"/>
          <w:u w:val="single"/>
        </w:rPr>
        <w:t>Section 7: Making the Plan Available to the Public</w:t>
      </w:r>
    </w:p>
    <w:p w14:paraId="031CF8FF" w14:textId="77777777" w:rsidR="00307105" w:rsidRDefault="00307105" w:rsidP="00307105">
      <w:pPr>
        <w:ind w:left="90"/>
        <w:rPr>
          <w:color w:val="000000" w:themeColor="text1"/>
          <w:sz w:val="22"/>
          <w:szCs w:val="22"/>
          <w:highlight w:val="yellow"/>
        </w:rPr>
      </w:pPr>
    </w:p>
    <w:p w14:paraId="0988F3E1" w14:textId="3F8F700F" w:rsidR="00307105" w:rsidRPr="004F3AB5" w:rsidRDefault="00FD31D4" w:rsidP="00307105">
      <w:pPr>
        <w:ind w:left="90"/>
        <w:rPr>
          <w:sz w:val="22"/>
        </w:rPr>
      </w:pPr>
      <w:r w:rsidRPr="004F3AB5">
        <w:rPr>
          <w:sz w:val="22"/>
        </w:rPr>
        <w:t>Roanoke City Public Schools</w:t>
      </w:r>
      <w:r w:rsidR="00307105" w:rsidRPr="004F3AB5">
        <w:rPr>
          <w:sz w:val="22"/>
        </w:rPr>
        <w:t xml:space="preserve"> has taken the following steps to make this plan available to the public:</w:t>
      </w:r>
    </w:p>
    <w:p w14:paraId="5B827B3A" w14:textId="77777777" w:rsidR="00A911CC" w:rsidRPr="004F3AB5" w:rsidRDefault="00A911CC" w:rsidP="00A911CC">
      <w:pPr>
        <w:rPr>
          <w:sz w:val="22"/>
          <w:szCs w:val="22"/>
        </w:rPr>
      </w:pPr>
    </w:p>
    <w:p w14:paraId="368789AC" w14:textId="77777777" w:rsidR="0050014F" w:rsidRPr="0050014F" w:rsidRDefault="00307105" w:rsidP="0080408F">
      <w:pPr>
        <w:pStyle w:val="ListParagraph"/>
        <w:numPr>
          <w:ilvl w:val="0"/>
          <w:numId w:val="1"/>
        </w:numPr>
        <w:shd w:val="clear" w:color="auto" w:fill="FFFFFF"/>
        <w:rPr>
          <w:color w:val="000000"/>
          <w:sz w:val="22"/>
          <w:szCs w:val="22"/>
        </w:rPr>
      </w:pPr>
      <w:r w:rsidRPr="00A911CC">
        <w:rPr>
          <w:color w:val="000000" w:themeColor="text1"/>
          <w:sz w:val="22"/>
          <w:szCs w:val="22"/>
        </w:rPr>
        <w:t xml:space="preserve">The plan is posted at </w:t>
      </w:r>
      <w:hyperlink r:id="rId6" w:tgtFrame="_blank" w:tooltip="https://www.rcps.info/news/what_s_new/re-opening_schools" w:history="1">
        <w:r w:rsidR="007A3CC2" w:rsidRPr="00A911CC">
          <w:rPr>
            <w:rStyle w:val="Hyperlink"/>
            <w:rFonts w:ascii="Calibri" w:hAnsi="Calibri" w:cs="Calibri"/>
            <w:color w:val="6888C9"/>
            <w:sz w:val="22"/>
            <w:szCs w:val="22"/>
          </w:rPr>
          <w:t>Re-opening schools - Roanoke City Public Schools (rcps.info)</w:t>
        </w:r>
      </w:hyperlink>
    </w:p>
    <w:p w14:paraId="3A0846F9" w14:textId="6D281A58" w:rsidR="007F469B" w:rsidRPr="00A911CC" w:rsidRDefault="007F469B" w:rsidP="0080408F">
      <w:pPr>
        <w:pStyle w:val="ListParagraph"/>
        <w:numPr>
          <w:ilvl w:val="0"/>
          <w:numId w:val="1"/>
        </w:numPr>
        <w:shd w:val="clear" w:color="auto" w:fill="FFFFFF"/>
        <w:rPr>
          <w:color w:val="000000"/>
          <w:sz w:val="22"/>
          <w:szCs w:val="22"/>
        </w:rPr>
      </w:pPr>
      <w:r w:rsidRPr="00A911CC">
        <w:rPr>
          <w:color w:val="000000"/>
          <w:sz w:val="22"/>
          <w:szCs w:val="22"/>
        </w:rPr>
        <w:t>If you need the plan written in or translated into a different language, please contact Supervisor of English Learners, Corey Allder at (540) 853.2877 or </w:t>
      </w:r>
      <w:hyperlink r:id="rId7" w:history="1">
        <w:r w:rsidRPr="00A911CC">
          <w:rPr>
            <w:rStyle w:val="Hyperlink"/>
            <w:color w:val="860000"/>
            <w:sz w:val="22"/>
            <w:szCs w:val="22"/>
          </w:rPr>
          <w:t>callder@rcps.info</w:t>
        </w:r>
      </w:hyperlink>
      <w:r w:rsidRPr="00A911CC">
        <w:rPr>
          <w:color w:val="000000"/>
          <w:sz w:val="22"/>
          <w:szCs w:val="22"/>
        </w:rPr>
        <w:t>.</w:t>
      </w:r>
    </w:p>
    <w:p w14:paraId="12C8DB7B" w14:textId="3C9F6140" w:rsidR="00307105" w:rsidRDefault="007F469B" w:rsidP="001842A7">
      <w:pPr>
        <w:pStyle w:val="citation-hover-present"/>
        <w:numPr>
          <w:ilvl w:val="0"/>
          <w:numId w:val="1"/>
        </w:numPr>
        <w:shd w:val="clear" w:color="auto" w:fill="FFFFFF"/>
      </w:pPr>
      <w:r w:rsidRPr="00FB0CF4">
        <w:rPr>
          <w:color w:val="000000"/>
          <w:sz w:val="22"/>
          <w:szCs w:val="22"/>
        </w:rPr>
        <w:t>Upon request, a parent who is an individual with a disability as defined by the ADA may be provided with the plan in an alternative format by contacting Hayley Poland, Assistant Superintendent for Equity and Student Services at (540) 853.2468 or </w:t>
      </w:r>
      <w:hyperlink r:id="rId8" w:history="1">
        <w:r w:rsidRPr="00FB0CF4">
          <w:rPr>
            <w:rStyle w:val="Hyperlink"/>
            <w:color w:val="860000"/>
            <w:sz w:val="22"/>
            <w:szCs w:val="22"/>
          </w:rPr>
          <w:t>hpoland@rcps.info</w:t>
        </w:r>
      </w:hyperlink>
      <w:r w:rsidRPr="00FB0CF4">
        <w:rPr>
          <w:color w:val="1F3864"/>
          <w:sz w:val="22"/>
          <w:szCs w:val="22"/>
        </w:rPr>
        <w:t>.</w:t>
      </w:r>
    </w:p>
    <w:sectPr w:rsidR="0030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D1980"/>
    <w:multiLevelType w:val="hybridMultilevel"/>
    <w:tmpl w:val="FF5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B3479"/>
    <w:multiLevelType w:val="hybridMultilevel"/>
    <w:tmpl w:val="786094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F721498"/>
    <w:multiLevelType w:val="hybridMultilevel"/>
    <w:tmpl w:val="8F80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105"/>
    <w:rsid w:val="00000402"/>
    <w:rsid w:val="00026336"/>
    <w:rsid w:val="000270B0"/>
    <w:rsid w:val="0003435C"/>
    <w:rsid w:val="0003625F"/>
    <w:rsid w:val="00073E33"/>
    <w:rsid w:val="000872CE"/>
    <w:rsid w:val="00096309"/>
    <w:rsid w:val="000D25F7"/>
    <w:rsid w:val="000E59B3"/>
    <w:rsid w:val="000E5C6E"/>
    <w:rsid w:val="000F5C02"/>
    <w:rsid w:val="000F745C"/>
    <w:rsid w:val="00121BD2"/>
    <w:rsid w:val="00134BE3"/>
    <w:rsid w:val="001350A1"/>
    <w:rsid w:val="00156A5A"/>
    <w:rsid w:val="001B5EF4"/>
    <w:rsid w:val="001C0DC5"/>
    <w:rsid w:val="001D33FF"/>
    <w:rsid w:val="001D36F1"/>
    <w:rsid w:val="001D4587"/>
    <w:rsid w:val="00203022"/>
    <w:rsid w:val="002137D4"/>
    <w:rsid w:val="00230533"/>
    <w:rsid w:val="0023427B"/>
    <w:rsid w:val="00246442"/>
    <w:rsid w:val="00247191"/>
    <w:rsid w:val="00296FEC"/>
    <w:rsid w:val="002A450D"/>
    <w:rsid w:val="002A5622"/>
    <w:rsid w:val="002A62D9"/>
    <w:rsid w:val="002C25B1"/>
    <w:rsid w:val="00307105"/>
    <w:rsid w:val="0035345C"/>
    <w:rsid w:val="00361329"/>
    <w:rsid w:val="003A2DB4"/>
    <w:rsid w:val="003D48C1"/>
    <w:rsid w:val="003E04C8"/>
    <w:rsid w:val="00403398"/>
    <w:rsid w:val="004103D4"/>
    <w:rsid w:val="0045474F"/>
    <w:rsid w:val="004706E1"/>
    <w:rsid w:val="004715EE"/>
    <w:rsid w:val="004836D6"/>
    <w:rsid w:val="0049392E"/>
    <w:rsid w:val="004A6970"/>
    <w:rsid w:val="004C3422"/>
    <w:rsid w:val="004C76CE"/>
    <w:rsid w:val="004E6202"/>
    <w:rsid w:val="004F3AB5"/>
    <w:rsid w:val="004F7BE3"/>
    <w:rsid w:val="0050014F"/>
    <w:rsid w:val="00516825"/>
    <w:rsid w:val="005770E9"/>
    <w:rsid w:val="00596FBE"/>
    <w:rsid w:val="005A7CB8"/>
    <w:rsid w:val="005B10AF"/>
    <w:rsid w:val="005B4141"/>
    <w:rsid w:val="005B5437"/>
    <w:rsid w:val="0061398D"/>
    <w:rsid w:val="00623D37"/>
    <w:rsid w:val="00637F8B"/>
    <w:rsid w:val="00661602"/>
    <w:rsid w:val="006754A6"/>
    <w:rsid w:val="00675D15"/>
    <w:rsid w:val="00686962"/>
    <w:rsid w:val="006916DC"/>
    <w:rsid w:val="00693AA4"/>
    <w:rsid w:val="0069732D"/>
    <w:rsid w:val="006B4E50"/>
    <w:rsid w:val="006D412E"/>
    <w:rsid w:val="006F120F"/>
    <w:rsid w:val="00720A69"/>
    <w:rsid w:val="007552DD"/>
    <w:rsid w:val="007825DD"/>
    <w:rsid w:val="00785818"/>
    <w:rsid w:val="007910EC"/>
    <w:rsid w:val="00797B4D"/>
    <w:rsid w:val="007A3CC2"/>
    <w:rsid w:val="007A4014"/>
    <w:rsid w:val="007A695F"/>
    <w:rsid w:val="007B099E"/>
    <w:rsid w:val="007D163E"/>
    <w:rsid w:val="007D70C0"/>
    <w:rsid w:val="007E7D50"/>
    <w:rsid w:val="007F469B"/>
    <w:rsid w:val="00815547"/>
    <w:rsid w:val="00821038"/>
    <w:rsid w:val="008425A5"/>
    <w:rsid w:val="00846C41"/>
    <w:rsid w:val="008529A3"/>
    <w:rsid w:val="00852E65"/>
    <w:rsid w:val="008619FA"/>
    <w:rsid w:val="0087187B"/>
    <w:rsid w:val="008E5B47"/>
    <w:rsid w:val="008E7A56"/>
    <w:rsid w:val="008F2A3D"/>
    <w:rsid w:val="008F57BD"/>
    <w:rsid w:val="009352CA"/>
    <w:rsid w:val="00941D3A"/>
    <w:rsid w:val="00966206"/>
    <w:rsid w:val="00973428"/>
    <w:rsid w:val="009762E7"/>
    <w:rsid w:val="00981337"/>
    <w:rsid w:val="00986DA5"/>
    <w:rsid w:val="00997DC8"/>
    <w:rsid w:val="00A118DF"/>
    <w:rsid w:val="00A11F8E"/>
    <w:rsid w:val="00A4376B"/>
    <w:rsid w:val="00A911CC"/>
    <w:rsid w:val="00A91721"/>
    <w:rsid w:val="00A93CD0"/>
    <w:rsid w:val="00A97721"/>
    <w:rsid w:val="00AA7FC6"/>
    <w:rsid w:val="00AD78B8"/>
    <w:rsid w:val="00AE09A5"/>
    <w:rsid w:val="00B137A8"/>
    <w:rsid w:val="00B16A51"/>
    <w:rsid w:val="00B250F5"/>
    <w:rsid w:val="00B33D59"/>
    <w:rsid w:val="00B37908"/>
    <w:rsid w:val="00BC283B"/>
    <w:rsid w:val="00BC7420"/>
    <w:rsid w:val="00BC7E04"/>
    <w:rsid w:val="00C2378F"/>
    <w:rsid w:val="00C33A8A"/>
    <w:rsid w:val="00C50EC3"/>
    <w:rsid w:val="00C541F4"/>
    <w:rsid w:val="00C57DEB"/>
    <w:rsid w:val="00C642E6"/>
    <w:rsid w:val="00C6546D"/>
    <w:rsid w:val="00C70FEF"/>
    <w:rsid w:val="00CA0BDE"/>
    <w:rsid w:val="00CA7651"/>
    <w:rsid w:val="00CB62ED"/>
    <w:rsid w:val="00CF5C27"/>
    <w:rsid w:val="00D16FC6"/>
    <w:rsid w:val="00D47181"/>
    <w:rsid w:val="00D47F26"/>
    <w:rsid w:val="00DA2574"/>
    <w:rsid w:val="00DB21BB"/>
    <w:rsid w:val="00DE5126"/>
    <w:rsid w:val="00DE6E6F"/>
    <w:rsid w:val="00E24612"/>
    <w:rsid w:val="00E27709"/>
    <w:rsid w:val="00E45F39"/>
    <w:rsid w:val="00E80932"/>
    <w:rsid w:val="00E95F6A"/>
    <w:rsid w:val="00EA7EF6"/>
    <w:rsid w:val="00EB5E01"/>
    <w:rsid w:val="00EC4231"/>
    <w:rsid w:val="00F010AE"/>
    <w:rsid w:val="00F224EF"/>
    <w:rsid w:val="00F36DED"/>
    <w:rsid w:val="00F5538F"/>
    <w:rsid w:val="00F9099A"/>
    <w:rsid w:val="00F91A84"/>
    <w:rsid w:val="00FA6CA1"/>
    <w:rsid w:val="00FB0CF4"/>
    <w:rsid w:val="00FD31D4"/>
    <w:rsid w:val="00FF5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F0B0"/>
  <w15:chartTrackingRefBased/>
  <w15:docId w15:val="{CC0DDFED-79DB-4BD7-A903-836F89F8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10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07105"/>
    <w:pPr>
      <w:ind w:left="1440" w:hanging="1440"/>
    </w:pPr>
    <w:rPr>
      <w:iCs/>
    </w:rPr>
  </w:style>
  <w:style w:type="character" w:customStyle="1" w:styleId="BodyTextIndent2Char">
    <w:name w:val="Body Text Indent 2 Char"/>
    <w:basedOn w:val="DefaultParagraphFont"/>
    <w:link w:val="BodyTextIndent2"/>
    <w:rsid w:val="00307105"/>
    <w:rPr>
      <w:rFonts w:ascii="Times New Roman" w:eastAsia="Times New Roman" w:hAnsi="Times New Roman" w:cs="Times New Roman"/>
      <w:iCs/>
      <w:sz w:val="20"/>
      <w:szCs w:val="20"/>
    </w:rPr>
  </w:style>
  <w:style w:type="character" w:styleId="Hyperlink">
    <w:name w:val="Hyperlink"/>
    <w:basedOn w:val="DefaultParagraphFont"/>
    <w:rsid w:val="00307105"/>
    <w:rPr>
      <w:color w:val="0000FF"/>
      <w:u w:val="single"/>
    </w:rPr>
  </w:style>
  <w:style w:type="paragraph" w:styleId="ListParagraph">
    <w:name w:val="List Paragraph"/>
    <w:basedOn w:val="Normal"/>
    <w:uiPriority w:val="34"/>
    <w:qFormat/>
    <w:rsid w:val="00307105"/>
    <w:pPr>
      <w:ind w:left="720"/>
      <w:contextualSpacing/>
    </w:pPr>
  </w:style>
  <w:style w:type="paragraph" w:customStyle="1" w:styleId="citation-hover-present">
    <w:name w:val="citation-hover-present"/>
    <w:basedOn w:val="Normal"/>
    <w:rsid w:val="007F46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6992">
      <w:bodyDiv w:val="1"/>
      <w:marLeft w:val="0"/>
      <w:marRight w:val="0"/>
      <w:marTop w:val="0"/>
      <w:marBottom w:val="0"/>
      <w:divBdr>
        <w:top w:val="none" w:sz="0" w:space="0" w:color="auto"/>
        <w:left w:val="none" w:sz="0" w:space="0" w:color="auto"/>
        <w:bottom w:val="none" w:sz="0" w:space="0" w:color="auto"/>
        <w:right w:val="none" w:sz="0" w:space="0" w:color="auto"/>
      </w:divBdr>
      <w:divsChild>
        <w:div w:id="939411929">
          <w:marLeft w:val="0"/>
          <w:marRight w:val="0"/>
          <w:marTop w:val="0"/>
          <w:marBottom w:val="0"/>
          <w:divBdr>
            <w:top w:val="none" w:sz="0" w:space="0" w:color="auto"/>
            <w:left w:val="none" w:sz="0" w:space="0" w:color="auto"/>
            <w:bottom w:val="none" w:sz="0" w:space="0" w:color="auto"/>
            <w:right w:val="none" w:sz="0" w:space="0" w:color="auto"/>
          </w:divBdr>
        </w:div>
      </w:divsChild>
    </w:div>
    <w:div w:id="10033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poland@rcps.info" TargetMode="External"/><Relationship Id="rId3" Type="http://schemas.openxmlformats.org/officeDocument/2006/relationships/settings" Target="settings.xml"/><Relationship Id="rId7" Type="http://schemas.openxmlformats.org/officeDocument/2006/relationships/hyperlink" Target="mailto:callder@rcps.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cps.info/news/what_s_new/re-opening_schools" TargetMode="External"/><Relationship Id="rId5" Type="http://schemas.openxmlformats.org/officeDocument/2006/relationships/hyperlink" Target="https://www.cdc.gov/coronavirus/2019-ncov/community/schools-childcare/operation-strategy.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1204</Words>
  <Characters>6866</Characters>
  <Application>Microsoft Office Word</Application>
  <DocSecurity>0</DocSecurity>
  <Lines>57</Lines>
  <Paragraphs>16</Paragraphs>
  <ScaleCrop>false</ScaleCrop>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E. McDaniel Jr.</dc:creator>
  <cp:keywords/>
  <dc:description/>
  <cp:lastModifiedBy>Carl E. McDaniel Jr.</cp:lastModifiedBy>
  <cp:revision>2</cp:revision>
  <dcterms:created xsi:type="dcterms:W3CDTF">2021-07-30T20:51:00Z</dcterms:created>
  <dcterms:modified xsi:type="dcterms:W3CDTF">2021-07-30T20:51:00Z</dcterms:modified>
</cp:coreProperties>
</file>